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35C8A1" w14:textId="1479E503" w:rsidR="0032136E" w:rsidRDefault="004F093B" w:rsidP="00B7379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093B">
        <w:rPr>
          <w:noProof/>
          <w:lang w:eastAsia="ru-RU"/>
        </w:rPr>
        <w:drawing>
          <wp:inline distT="0" distB="0" distL="0" distR="0" wp14:anchorId="0D22C206" wp14:editId="1FAA000E">
            <wp:extent cx="5938350" cy="1455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1" b="1562"/>
                    <a:stretch/>
                  </pic:blipFill>
                  <pic:spPr bwMode="auto">
                    <a:xfrm>
                      <a:off x="0" y="0"/>
                      <a:ext cx="5940425" cy="14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66CDE" w14:textId="748A1731" w:rsidR="00B94DE5" w:rsidRDefault="00B94DE5" w:rsidP="004F09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923E84" w14:textId="77777777" w:rsidR="00B73797" w:rsidRDefault="004F093B" w:rsidP="004F09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093B">
        <w:rPr>
          <w:rFonts w:ascii="Times New Roman" w:hAnsi="Times New Roman" w:cs="Times New Roman"/>
          <w:b/>
          <w:bCs/>
          <w:sz w:val="28"/>
          <w:szCs w:val="28"/>
        </w:rPr>
        <w:t>Э</w:t>
      </w:r>
      <w:r w:rsidR="00950759">
        <w:rPr>
          <w:rFonts w:ascii="Times New Roman" w:hAnsi="Times New Roman" w:cs="Times New Roman"/>
          <w:b/>
          <w:bCs/>
          <w:sz w:val="28"/>
          <w:szCs w:val="28"/>
        </w:rPr>
        <w:t>кология. Экономика. Информатика.</w:t>
      </w:r>
    </w:p>
    <w:p w14:paraId="12E34650" w14:textId="7FCBC889" w:rsidR="004F093B" w:rsidRDefault="00950759" w:rsidP="004F09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1D86">
        <w:rPr>
          <w:rFonts w:ascii="Times New Roman" w:hAnsi="Times New Roman" w:cs="Times New Roman"/>
          <w:b/>
          <w:bCs/>
          <w:sz w:val="28"/>
          <w:szCs w:val="28"/>
        </w:rPr>
        <w:t>Проблемы управления прибрежными территориями для обеспечения экологической безопасности и рационального природопользования</w:t>
      </w:r>
    </w:p>
    <w:p w14:paraId="248787C6" w14:textId="77777777" w:rsidR="00950759" w:rsidRPr="00950759" w:rsidRDefault="00950759" w:rsidP="009507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50759">
        <w:rPr>
          <w:rFonts w:ascii="Times New Roman" w:hAnsi="Times New Roman" w:cs="Times New Roman"/>
          <w:bCs/>
          <w:sz w:val="28"/>
          <w:szCs w:val="28"/>
        </w:rPr>
        <w:t>Международная научно-практическая конференция</w:t>
      </w:r>
      <w:r w:rsidR="002526EB" w:rsidRPr="00950759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14:paraId="538C91D8" w14:textId="7E7072A5" w:rsidR="00B062E9" w:rsidRPr="00950759" w:rsidRDefault="002526EB" w:rsidP="009507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50759">
        <w:rPr>
          <w:rFonts w:ascii="Times New Roman" w:hAnsi="Times New Roman" w:cs="Times New Roman"/>
          <w:bCs/>
          <w:sz w:val="28"/>
          <w:szCs w:val="28"/>
        </w:rPr>
        <w:t>посвященн</w:t>
      </w:r>
      <w:r w:rsidR="004F093B" w:rsidRPr="00950759">
        <w:rPr>
          <w:rFonts w:ascii="Times New Roman" w:hAnsi="Times New Roman" w:cs="Times New Roman"/>
          <w:bCs/>
          <w:sz w:val="28"/>
          <w:szCs w:val="28"/>
        </w:rPr>
        <w:t>ая</w:t>
      </w:r>
      <w:r w:rsidRPr="00950759">
        <w:rPr>
          <w:rFonts w:ascii="Times New Roman" w:hAnsi="Times New Roman" w:cs="Times New Roman"/>
          <w:bCs/>
          <w:sz w:val="28"/>
          <w:szCs w:val="28"/>
        </w:rPr>
        <w:t xml:space="preserve"> 20-летию кафедры океанологии ЮФУ</w:t>
      </w:r>
      <w:r w:rsidR="00E313BC" w:rsidRPr="0095075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1D4942D" w14:textId="2FD1F66B" w:rsidR="003310A2" w:rsidRPr="00950759" w:rsidRDefault="00E313BC" w:rsidP="009507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50759">
        <w:rPr>
          <w:rFonts w:ascii="Times New Roman" w:hAnsi="Times New Roman" w:cs="Times New Roman"/>
          <w:bCs/>
          <w:sz w:val="28"/>
          <w:szCs w:val="28"/>
        </w:rPr>
        <w:t>(базовой кафедры ЮНЦ РАН)</w:t>
      </w:r>
      <w:r w:rsidR="002526EB" w:rsidRPr="0095075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093B" w:rsidRPr="00950759">
        <w:rPr>
          <w:rFonts w:ascii="Times New Roman" w:hAnsi="Times New Roman" w:cs="Times New Roman"/>
          <w:bCs/>
          <w:sz w:val="28"/>
          <w:szCs w:val="28"/>
        </w:rPr>
        <w:t>и памяти первого заведующего кафедрой</w:t>
      </w:r>
      <w:r w:rsidR="00FA3C43" w:rsidRPr="00950759">
        <w:rPr>
          <w:rFonts w:ascii="Times New Roman" w:hAnsi="Times New Roman" w:cs="Times New Roman"/>
          <w:bCs/>
          <w:sz w:val="28"/>
          <w:szCs w:val="28"/>
        </w:rPr>
        <w:t>,</w:t>
      </w:r>
      <w:r w:rsidR="004F093B" w:rsidRPr="00950759">
        <w:rPr>
          <w:rFonts w:ascii="Times New Roman" w:hAnsi="Times New Roman" w:cs="Times New Roman"/>
          <w:bCs/>
          <w:sz w:val="28"/>
          <w:szCs w:val="28"/>
        </w:rPr>
        <w:t xml:space="preserve"> члена</w:t>
      </w:r>
      <w:r w:rsidR="000353F8">
        <w:rPr>
          <w:rFonts w:ascii="Times New Roman" w:hAnsi="Times New Roman" w:cs="Times New Roman"/>
          <w:bCs/>
          <w:sz w:val="28"/>
          <w:szCs w:val="28"/>
        </w:rPr>
        <w:t>-</w:t>
      </w:r>
      <w:r w:rsidR="004F093B" w:rsidRPr="00950759">
        <w:rPr>
          <w:rFonts w:ascii="Times New Roman" w:hAnsi="Times New Roman" w:cs="Times New Roman"/>
          <w:bCs/>
          <w:sz w:val="28"/>
          <w:szCs w:val="28"/>
        </w:rPr>
        <w:t>корреспондента РАН Д</w:t>
      </w:r>
      <w:r w:rsidRPr="00950759">
        <w:rPr>
          <w:rFonts w:ascii="Times New Roman" w:hAnsi="Times New Roman" w:cs="Times New Roman"/>
          <w:bCs/>
          <w:sz w:val="28"/>
          <w:szCs w:val="28"/>
        </w:rPr>
        <w:t xml:space="preserve">митрия </w:t>
      </w:r>
      <w:r w:rsidR="004F093B" w:rsidRPr="00950759">
        <w:rPr>
          <w:rFonts w:ascii="Times New Roman" w:hAnsi="Times New Roman" w:cs="Times New Roman"/>
          <w:bCs/>
          <w:sz w:val="28"/>
          <w:szCs w:val="28"/>
        </w:rPr>
        <w:t>Г</w:t>
      </w:r>
      <w:r w:rsidRPr="00950759">
        <w:rPr>
          <w:rFonts w:ascii="Times New Roman" w:hAnsi="Times New Roman" w:cs="Times New Roman"/>
          <w:bCs/>
          <w:sz w:val="28"/>
          <w:szCs w:val="28"/>
        </w:rPr>
        <w:t xml:space="preserve">еннадьевича </w:t>
      </w:r>
      <w:r w:rsidR="004F093B" w:rsidRPr="00950759">
        <w:rPr>
          <w:rFonts w:ascii="Times New Roman" w:hAnsi="Times New Roman" w:cs="Times New Roman"/>
          <w:bCs/>
          <w:sz w:val="28"/>
          <w:szCs w:val="28"/>
        </w:rPr>
        <w:t>Матишова</w:t>
      </w:r>
    </w:p>
    <w:p w14:paraId="1B19E5C1" w14:textId="77777777" w:rsidR="00950759" w:rsidRDefault="00950759" w:rsidP="000A3A71">
      <w:pPr>
        <w:jc w:val="center"/>
        <w:rPr>
          <w:rStyle w:val="ac"/>
          <w:rFonts w:ascii="Times New Roman" w:hAnsi="Times New Roman" w:cs="Times New Roman"/>
          <w:color w:val="111111"/>
          <w:sz w:val="24"/>
          <w:szCs w:val="24"/>
          <w:highlight w:val="green"/>
          <w:shd w:val="clear" w:color="auto" w:fill="FFFFFF"/>
        </w:rPr>
      </w:pPr>
    </w:p>
    <w:p w14:paraId="2CE5BEBB" w14:textId="07A70D0F" w:rsidR="00B062E9" w:rsidRDefault="002526EB" w:rsidP="003A061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50759">
        <w:rPr>
          <w:rStyle w:val="ac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09-13 сентября </w:t>
      </w:r>
      <w:r w:rsidRPr="0095075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2024 года</w:t>
      </w:r>
      <w:r w:rsidR="000A3A71" w:rsidRPr="0095075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г</w:t>
      </w:r>
      <w:r w:rsidR="003A0614" w:rsidRPr="003A0614">
        <w:t xml:space="preserve"> </w:t>
      </w:r>
      <w:r w:rsidR="003A0614" w:rsidRPr="003A06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Новороссийск, </w:t>
      </w:r>
      <w:proofErr w:type="spellStart"/>
      <w:r w:rsidR="003A0614" w:rsidRPr="003A06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п.Абрау-Дюрсо</w:t>
      </w:r>
      <w:proofErr w:type="spellEnd"/>
      <w:r w:rsidR="003A0614" w:rsidRPr="003A06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пансионат «Звёздный», </w:t>
      </w:r>
      <w:hyperlink r:id="rId6" w:history="1">
        <w:r w:rsidR="003A0614" w:rsidRPr="00783C07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www.pansionat-zvezdnyi.ru</w:t>
        </w:r>
      </w:hyperlink>
    </w:p>
    <w:p w14:paraId="0C33C616" w14:textId="77777777" w:rsidR="003A0614" w:rsidRDefault="003A0614" w:rsidP="003A061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14:paraId="6C91AF21" w14:textId="37A60C0E" w:rsidR="002526EB" w:rsidRDefault="002526EB" w:rsidP="00495DA6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41D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рамках работы конференци</w:t>
      </w:r>
      <w:r w:rsidR="00495DA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 w:rsidRPr="00F41D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запланированы выступления участников с пленарными и секционными докладами, школа для м</w:t>
      </w:r>
      <w:r w:rsidR="00B062E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олодых ученых, мастер-классы по современным техническим средствам </w:t>
      </w:r>
      <w:r w:rsidRPr="00F41D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</w:t>
      </w:r>
      <w:r w:rsidR="00B062E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следований среды с помощью БПЛА и методам анализа данных в </w:t>
      </w:r>
      <w:r w:rsidRPr="00F41D8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гидрометеорологии и экологии.</w:t>
      </w:r>
    </w:p>
    <w:p w14:paraId="13B8C480" w14:textId="73609CF7" w:rsidR="00FF2A5B" w:rsidRDefault="00495DA6" w:rsidP="00495DA6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Организаторы к</w:t>
      </w:r>
      <w:r w:rsidR="00FF2A5B" w:rsidRPr="00612E37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онференции:</w:t>
      </w:r>
    </w:p>
    <w:p w14:paraId="66BEE51E" w14:textId="2FACB9D7" w:rsidR="00BB2D64" w:rsidRPr="00612E37" w:rsidRDefault="00BB2D64" w:rsidP="00495DA6">
      <w:pPr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Федеральное государственное автономное образовательное учреждение высшего образования «Южный федеральный университет» (ЮФУ)</w:t>
      </w:r>
      <w:r w:rsid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</w:p>
    <w:p w14:paraId="09FA082E" w14:textId="67452310" w:rsidR="00BB2D64" w:rsidRPr="00F3576B" w:rsidRDefault="00BB2D64" w:rsidP="00495DA6">
      <w:pPr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Федеральное государственное бюджетное учреждение науки</w:t>
      </w:r>
      <w:r w:rsidR="00FF2A5B"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="005A6D6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«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Федеральный исследовательский центр Южный научны</w:t>
      </w:r>
      <w:r w:rsidR="005A6D6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й центр Российской академии наук</w:t>
      </w:r>
      <w:r w:rsidR="009E538A">
        <w:rPr>
          <w:rFonts w:ascii="Times New Roman" w:eastAsia="Times New Roman" w:hAnsi="Times New Roman" w:cs="Times New Roman"/>
          <w:caps/>
          <w:color w:val="111111"/>
          <w:kern w:val="0"/>
          <w:sz w:val="24"/>
          <w:szCs w:val="24"/>
          <w:lang w:eastAsia="ru-RU"/>
          <w14:ligatures w14:val="none"/>
        </w:rPr>
        <w:t>»</w:t>
      </w:r>
      <w:r w:rsidRPr="00612E37">
        <w:rPr>
          <w:rFonts w:ascii="Times New Roman" w:eastAsia="Times New Roman" w:hAnsi="Times New Roman" w:cs="Times New Roman"/>
          <w:caps/>
          <w:color w:val="111111"/>
          <w:kern w:val="0"/>
          <w:sz w:val="24"/>
          <w:szCs w:val="24"/>
          <w:lang w:eastAsia="ru-RU"/>
          <w14:ligatures w14:val="none"/>
        </w:rPr>
        <w:t> (ЮНЦ РАН)</w:t>
      </w:r>
      <w:r w:rsidR="00612E37">
        <w:rPr>
          <w:rFonts w:ascii="Times New Roman" w:eastAsia="Times New Roman" w:hAnsi="Times New Roman" w:cs="Times New Roman"/>
          <w:caps/>
          <w:color w:val="111111"/>
          <w:kern w:val="0"/>
          <w:sz w:val="24"/>
          <w:szCs w:val="24"/>
          <w:lang w:eastAsia="ru-RU"/>
          <w14:ligatures w14:val="none"/>
        </w:rPr>
        <w:t>.</w:t>
      </w:r>
    </w:p>
    <w:p w14:paraId="153327DE" w14:textId="70CD63E4" w:rsidR="00F3576B" w:rsidRPr="00F3576B" w:rsidRDefault="00F3576B" w:rsidP="00495DA6">
      <w:pPr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Институт наук о </w:t>
      </w:r>
      <w:r w:rsidR="00B7379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З</w:t>
      </w:r>
      <w:r w:rsidRPr="00F3576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емле Южного федерального института (ИНоЗ ЮФУ)</w:t>
      </w:r>
    </w:p>
    <w:p w14:paraId="090BD2A6" w14:textId="668D2585" w:rsidR="00F3576B" w:rsidRPr="005F250D" w:rsidRDefault="00F3576B" w:rsidP="00495DA6">
      <w:pPr>
        <w:numPr>
          <w:ilvl w:val="0"/>
          <w:numId w:val="1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Кафедра океанологии (базовая кафедра ЮНЦ РАН) ИНоЗ ЮФУ</w:t>
      </w:r>
    </w:p>
    <w:p w14:paraId="1B34D0A5" w14:textId="3CFA1510" w:rsidR="00FF2A5B" w:rsidRPr="00E313BC" w:rsidRDefault="00461253" w:rsidP="00495DA6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 w:rsidRPr="00461253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Научный</w:t>
      </w:r>
      <w:r w:rsidR="00BB2D64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FF2A5B" w:rsidRPr="00E313BC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комитет:</w:t>
      </w:r>
    </w:p>
    <w:p w14:paraId="01613222" w14:textId="77777777" w:rsidR="005F250D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Шевченко И.К. ректор Южного федерального университета, д.э.н., г. Ростов-на-Дону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225692B4" w14:textId="0E38B65A" w:rsidR="005F250D" w:rsidRPr="00612E37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Матишов Г.Г., академик РАН, заместитель Президента РАН, научный руководитель Южного научного центра РАН, </w:t>
      </w:r>
      <w:proofErr w:type="spellStart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д.г.н</w:t>
      </w:r>
      <w:proofErr w:type="spellEnd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., профессор, г. Ростов-на-Дону;</w:t>
      </w:r>
    </w:p>
    <w:p w14:paraId="3FED1641" w14:textId="77777777" w:rsidR="005F250D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Минкин В.И., академик РАН, научный руководитель Южного федерального университета, Ростов-на-Дону, д.х.н., профессор, г. Ростов-на-Дону;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8220558" w14:textId="21A7BD18" w:rsidR="005F250D" w:rsidRPr="005F250D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lastRenderedPageBreak/>
        <w:t xml:space="preserve">Коновалов С.К., чл.-корр. РАН, директор Морского гидрофизического института РАН, </w:t>
      </w:r>
      <w:proofErr w:type="spellStart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д.г.н</w:t>
      </w:r>
      <w:proofErr w:type="spellEnd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., профессор, г. Севастополь;</w:t>
      </w:r>
    </w:p>
    <w:p w14:paraId="4D859624" w14:textId="2966461C" w:rsidR="005F250D" w:rsidRPr="00612E37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val="en-US" w:eastAsia="ru-RU"/>
          <w14:ligatures w14:val="none"/>
        </w:rPr>
        <w:t>A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кил Гази </w:t>
      </w:r>
      <w:proofErr w:type="spellStart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Мутар</w:t>
      </w:r>
      <w:proofErr w:type="spellEnd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 профессор кафедры наук об атмосфере Университета Аль-</w:t>
      </w:r>
      <w:proofErr w:type="spellStart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Мустансирива</w:t>
      </w:r>
      <w:proofErr w:type="spellEnd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val="en-US" w:eastAsia="ru-RU"/>
          <w14:ligatures w14:val="none"/>
        </w:rPr>
        <w:t>PhD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 г. Багдад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(Ирак)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18DDCC35" w14:textId="4FC51184" w:rsidR="005F250D" w:rsidRPr="00612E37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Бабаян Г.Г., координатор аналитических работ отдела геохимии Центра эколого-</w:t>
      </w:r>
      <w:proofErr w:type="spellStart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ноосферных</w:t>
      </w:r>
      <w:proofErr w:type="spellEnd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исследований Академии наук Республики Армения, д.т.н., профессор, г.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 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Ереван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(Армения)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7AD8C214" w14:textId="26E52A45" w:rsidR="005F250D" w:rsidRPr="005F250D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Баринова С., зав. лаборатории биоразнообразия и экологии водорослей Института эволюции, Университет Хайфы, 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val="en-US" w:eastAsia="ru-RU"/>
          <w14:ligatures w14:val="none"/>
        </w:rPr>
        <w:t>PhD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 профессор, г. Хайфа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(Израиль)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0769B6D5" w14:textId="7E985118" w:rsidR="005F250D" w:rsidRPr="00950759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Дуань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Цзяньго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Руководитель программ кооперативного образования, Профессиональный 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институт</w:t>
      </w:r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информационных приложений </w:t>
      </w: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Цзянси</w:t>
      </w:r>
      <w:proofErr w:type="spellEnd"/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(</w:t>
      </w:r>
      <w:r w:rsidR="00B7379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Китай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)</w:t>
      </w:r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5D32139B" w14:textId="36ECE047" w:rsidR="005F250D" w:rsidRPr="005F250D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Мутанна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Абдулкарим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Азиз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Аль-</w:t>
      </w: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Тамими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доцент, Университет </w:t>
      </w:r>
      <w:proofErr w:type="spellStart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Мустансирия</w:t>
      </w:r>
      <w:proofErr w:type="spellEnd"/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Научный 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институт</w:t>
      </w:r>
      <w:r w:rsidRPr="0095075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/Департамент атмосферных наук, кандидат наук в области атмосфер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ных наук /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климатических систем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(</w:t>
      </w:r>
      <w:r w:rsidR="00B7379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Ирак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)</w:t>
      </w:r>
      <w:r w:rsidR="00B7379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7D97BF79" w14:textId="73B8C7F0" w:rsidR="005F250D" w:rsidRDefault="005F250D" w:rsidP="00495DA6">
      <w:pPr>
        <w:numPr>
          <w:ilvl w:val="0"/>
          <w:numId w:val="2"/>
        </w:numPr>
        <w:shd w:val="clear" w:color="auto" w:fill="FFFFFF"/>
        <w:spacing w:after="0" w:line="360" w:lineRule="auto"/>
        <w:ind w:left="0" w:hanging="357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Ионов В.В., профессор кафедры океанологии С</w:t>
      </w:r>
      <w:r w:rsid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анкт-Петербургского государственного университета</w:t>
      </w:r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proofErr w:type="spellStart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к.г.н</w:t>
      </w:r>
      <w:proofErr w:type="spellEnd"/>
      <w:r w:rsidRPr="00612E37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., г. Санкт-Петербур</w:t>
      </w:r>
      <w:r w:rsidR="00F4576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г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  <w:bookmarkStart w:id="0" w:name="_GoBack"/>
      <w:bookmarkEnd w:id="0"/>
    </w:p>
    <w:p w14:paraId="10C627D9" w14:textId="0646CACF" w:rsidR="005F250D" w:rsidRDefault="00FB4F72" w:rsidP="00F457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Программный</w:t>
      </w:r>
      <w:r w:rsidR="005F250D" w:rsidRPr="005F250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 xml:space="preserve"> комитет</w:t>
      </w:r>
      <w:r w:rsidR="005F250D" w:rsidRPr="00FB4F72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1CF37C7C" w14:textId="77777777" w:rsidR="005F250D" w:rsidRPr="005F250D" w:rsidRDefault="005F250D" w:rsidP="00495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объединённой конференции ЭКОЛОГИЯ. ЭКОНОМИКА. ИНФОРМАТИКА</w:t>
      </w:r>
    </w:p>
    <w:p w14:paraId="43FB73EB" w14:textId="77777777" w:rsidR="005F250D" w:rsidRPr="00F3576B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  <w:t xml:space="preserve">Сопредседатели: </w:t>
      </w:r>
    </w:p>
    <w:p w14:paraId="6ECA2845" w14:textId="58ACF437" w:rsidR="005F250D" w:rsidRPr="005F250D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Бердников С.В., </w:t>
      </w:r>
      <w:r w:rsidR="00FB4F7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директор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Южн</w:t>
      </w:r>
      <w:r w:rsidR="00922DB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ого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на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учн</w:t>
      </w:r>
      <w:r w:rsidR="00922DB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ого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центр</w:t>
      </w:r>
      <w:r w:rsidR="00922DB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а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РАН</w:t>
      </w:r>
      <w:r w:rsid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</w:t>
      </w:r>
      <w:r w:rsidR="00364724" w:rsidRP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="00364724"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д.г.н</w:t>
      </w:r>
      <w:proofErr w:type="spellEnd"/>
      <w:r w:rsidR="00364724"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.,</w:t>
      </w:r>
      <w:r w:rsidR="00364724" w:rsidRP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="00364724" w:rsidRPr="00FB4F7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г. Ростов-на-Дону</w:t>
      </w:r>
      <w:r w:rsid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4EBA1F72" w14:textId="3D825FFB" w:rsidR="00364724" w:rsidRDefault="00FB4F72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B4F7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Кузнецов А.Н., директор Института наук о Земле Ю</w:t>
      </w:r>
      <w:r w:rsid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жного федерального университета</w:t>
      </w:r>
      <w:r w:rsidRPr="00FB4F7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proofErr w:type="spellStart"/>
      <w:r w:rsidRPr="00FB4F7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</w:t>
      </w:r>
      <w:r w:rsid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.н</w:t>
      </w:r>
      <w:proofErr w:type="spellEnd"/>
      <w:r w:rsid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., доцент, г. Ростов-на-Дону.</w:t>
      </w:r>
    </w:p>
    <w:p w14:paraId="56DA8383" w14:textId="6A0B4DF2" w:rsidR="005F250D" w:rsidRPr="00F3576B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  <w:t>Заместители председателей:</w:t>
      </w:r>
    </w:p>
    <w:p w14:paraId="0B73809E" w14:textId="0BCF2ED3" w:rsidR="005F250D" w:rsidRPr="005F250D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Архипова О.Е., к.т.н., </w:t>
      </w:r>
      <w:r w:rsid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Южный научный центр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РАН, </w:t>
      </w: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в.н.с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Южный федеральный университет, доцент,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919DBC7" w14:textId="264416F7" w:rsidR="005F250D" w:rsidRPr="005F250D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Иошпа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А.Р., </w:t>
      </w: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к.г.н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r w:rsidR="00F3576B"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Южный федеральный университет</w:t>
      </w:r>
      <w:r w:rsidR="00F3576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</w:t>
      </w:r>
      <w:r w:rsidR="00F3576B"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доцент, 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9BB2741" w14:textId="1D31D20E" w:rsidR="005F250D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Шустов Е.А</w:t>
      </w:r>
      <w:r w:rsidR="00F3576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="009E538A"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директор</w:t>
      </w:r>
      <w:r w:rsidR="009E538A" w:rsidRPr="000F6833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ООО «ЦПРП Юг»,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52975C2F" w14:textId="33272FBD" w:rsidR="005F250D" w:rsidRPr="00F3576B" w:rsidRDefault="005F250D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  <w:t xml:space="preserve">Члены </w:t>
      </w:r>
      <w:r w:rsidR="00364724"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  <w:t>о</w:t>
      </w:r>
      <w:r w:rsidRPr="00F3576B">
        <w:rPr>
          <w:rFonts w:ascii="Times New Roman" w:eastAsia="Times New Roman" w:hAnsi="Times New Roman" w:cs="Times New Roman"/>
          <w:b/>
          <w:color w:val="111111"/>
          <w:kern w:val="0"/>
          <w:sz w:val="24"/>
          <w:szCs w:val="24"/>
          <w:lang w:eastAsia="ru-RU"/>
          <w14:ligatures w14:val="none"/>
        </w:rPr>
        <w:t xml:space="preserve">ргкомитета: </w:t>
      </w:r>
    </w:p>
    <w:p w14:paraId="260FED42" w14:textId="72FE3945" w:rsidR="00EB7891" w:rsidRPr="00EB7891" w:rsidRDefault="00EB7891" w:rsidP="00EB78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Беспалова Л.А., </w:t>
      </w:r>
      <w:proofErr w:type="spellStart"/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д.г.н</w:t>
      </w:r>
      <w:proofErr w:type="spellEnd"/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proofErr w:type="spellStart"/>
      <w:r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г. Ростов-на-Дону;</w:t>
      </w:r>
    </w:p>
    <w:p w14:paraId="03390EA2" w14:textId="77777777" w:rsidR="00EB7891" w:rsidRDefault="00EB7891" w:rsidP="00EB78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proofErr w:type="spellStart"/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Ивлиева</w:t>
      </w:r>
      <w:proofErr w:type="spellEnd"/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О.В., </w:t>
      </w:r>
      <w:proofErr w:type="spellStart"/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д.г.н</w:t>
      </w:r>
      <w:proofErr w:type="spellEnd"/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ВШБ ЮФУ, </w:t>
      </w:r>
      <w:r w:rsidRP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г. Ростов-на-Дону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3241270C" w14:textId="1B543223" w:rsidR="005F250D" w:rsidRPr="005F250D" w:rsidRDefault="005F250D" w:rsidP="00EB78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Цыганкова А.Е., </w:t>
      </w: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к.г.н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19BEA73" w14:textId="08143465" w:rsidR="003A0614" w:rsidRPr="00F3576B" w:rsidRDefault="003A0614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Беспалова Е.В.,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к.г.н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0D1A12AE" w14:textId="0A2ACBB4" w:rsidR="004A229F" w:rsidRDefault="004A229F" w:rsidP="004A22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Евланова А.Г., </w:t>
      </w:r>
      <w:proofErr w:type="spellStart"/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к.п.н</w:t>
      </w:r>
      <w:proofErr w:type="spellEnd"/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proofErr w:type="spellStart"/>
      <w:r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7C4F1E92" w14:textId="26D57708" w:rsidR="003A0614" w:rsidRDefault="003A0614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Кривогуз</w:t>
      </w:r>
      <w:proofErr w:type="spellEnd"/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Д.О., </w:t>
      </w: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к.г.н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78CC1545" w14:textId="6644420C" w:rsidR="003A0614" w:rsidRDefault="003A0614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Сушко К.С., </w:t>
      </w:r>
      <w:proofErr w:type="spellStart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к.г.н</w:t>
      </w:r>
      <w:proofErr w:type="spellEnd"/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404D9B64" w14:textId="63A6C5E3" w:rsidR="003A0614" w:rsidRDefault="003A0614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lastRenderedPageBreak/>
        <w:t xml:space="preserve">Глушко А.Е.,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2770BD0F" w14:textId="10027527" w:rsidR="003A0614" w:rsidRDefault="003A0614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Кирюшкина Е.И.,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;</w:t>
      </w:r>
    </w:p>
    <w:p w14:paraId="7E19D6AD" w14:textId="49550AEC" w:rsidR="003A0614" w:rsidRDefault="003A0614" w:rsidP="00495D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Солуянова</w:t>
      </w:r>
      <w:proofErr w:type="spellEnd"/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С.Н., </w:t>
      </w:r>
      <w:proofErr w:type="spellStart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ИНоЗ</w:t>
      </w:r>
      <w:proofErr w:type="spellEnd"/>
      <w:r w:rsidR="004A229F" w:rsidRPr="004A229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ЮФУ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161E9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г. </w:t>
      </w:r>
      <w:r w:rsidR="0018725E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5F250D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Ростов-на-Дону</w:t>
      </w:r>
      <w:r w:rsidR="00EB7891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</w:p>
    <w:p w14:paraId="3F47F3CA" w14:textId="654DF1F6" w:rsidR="00FF2A5B" w:rsidRPr="00F3576B" w:rsidRDefault="00F3576B" w:rsidP="00495DA6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3576B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 xml:space="preserve">Тематика </w:t>
      </w:r>
      <w:r w:rsidR="000353F8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к</w:t>
      </w:r>
      <w:r w:rsidR="00FF2A5B" w:rsidRPr="00F3576B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онференции</w:t>
      </w:r>
      <w:r w:rsidR="00FF2A5B" w:rsidRPr="00F3576B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025CEAB0" w14:textId="3F6853CE" w:rsidR="000F53B2" w:rsidRPr="00F3576B" w:rsidRDefault="000F53B2" w:rsidP="00495D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 xml:space="preserve">1. </w:t>
      </w:r>
      <w:r w:rsidRPr="00F3576B">
        <w:rPr>
          <w:rFonts w:ascii="Times New Roman" w:hAnsi="Times New Roman" w:cs="Times New Roman"/>
          <w:b/>
          <w:i/>
          <w:sz w:val="24"/>
          <w:szCs w:val="24"/>
        </w:rPr>
        <w:t>Инновации в экологии и управлении природными ресурсами</w:t>
      </w:r>
    </w:p>
    <w:p w14:paraId="41A41C28" w14:textId="77777777" w:rsidR="000F53B2" w:rsidRPr="00F3576B" w:rsidRDefault="000F53B2" w:rsidP="00495DA6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инженерная экология;</w:t>
      </w:r>
    </w:p>
    <w:p w14:paraId="4FD9098B" w14:textId="77777777" w:rsidR="000F53B2" w:rsidRPr="00F3576B" w:rsidRDefault="000F53B2" w:rsidP="00495DA6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управление природными ресурсами;</w:t>
      </w:r>
    </w:p>
    <w:p w14:paraId="544FF043" w14:textId="77777777" w:rsidR="000F53B2" w:rsidRPr="00F3576B" w:rsidRDefault="000F53B2" w:rsidP="00495DA6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технологии для предотвращения и минимизации экологических рисков;</w:t>
      </w:r>
    </w:p>
    <w:p w14:paraId="19C12138" w14:textId="765D47C0" w:rsidR="000F53B2" w:rsidRPr="00F3576B" w:rsidRDefault="000F53B2" w:rsidP="00495DA6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 xml:space="preserve">ГИС-технологии для решения </w:t>
      </w:r>
      <w:r w:rsidR="004E1393" w:rsidRPr="00F3576B">
        <w:rPr>
          <w:rFonts w:ascii="Times New Roman" w:hAnsi="Times New Roman" w:cs="Times New Roman"/>
          <w:sz w:val="24"/>
          <w:szCs w:val="24"/>
        </w:rPr>
        <w:t>гидрометеорологических,</w:t>
      </w:r>
      <w:r w:rsidR="0032136E" w:rsidRPr="00F3576B">
        <w:rPr>
          <w:rFonts w:ascii="Times New Roman" w:hAnsi="Times New Roman" w:cs="Times New Roman"/>
          <w:sz w:val="24"/>
          <w:szCs w:val="24"/>
        </w:rPr>
        <w:t xml:space="preserve"> </w:t>
      </w:r>
      <w:r w:rsidRPr="00F3576B">
        <w:rPr>
          <w:rFonts w:ascii="Times New Roman" w:hAnsi="Times New Roman" w:cs="Times New Roman"/>
          <w:sz w:val="24"/>
          <w:szCs w:val="24"/>
        </w:rPr>
        <w:t>экологических и социальных задач.</w:t>
      </w:r>
    </w:p>
    <w:p w14:paraId="212423E2" w14:textId="1358312E" w:rsidR="000F53B2" w:rsidRPr="00F3576B" w:rsidRDefault="000F53B2" w:rsidP="00495D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2</w:t>
      </w:r>
      <w:r w:rsidRPr="00F3576B">
        <w:rPr>
          <w:rFonts w:ascii="Times New Roman" w:hAnsi="Times New Roman" w:cs="Times New Roman"/>
          <w:b/>
          <w:i/>
          <w:sz w:val="24"/>
          <w:szCs w:val="24"/>
        </w:rPr>
        <w:t>. Перспективные методы в океанографии и гидро</w:t>
      </w:r>
      <w:r w:rsidR="0032136E" w:rsidRPr="00F3576B">
        <w:rPr>
          <w:rFonts w:ascii="Times New Roman" w:hAnsi="Times New Roman" w:cs="Times New Roman"/>
          <w:b/>
          <w:i/>
          <w:sz w:val="24"/>
          <w:szCs w:val="24"/>
        </w:rPr>
        <w:t>метеорологии</w:t>
      </w:r>
    </w:p>
    <w:p w14:paraId="028153F8" w14:textId="77777777" w:rsidR="000F53B2" w:rsidRPr="00F3576B" w:rsidRDefault="000F53B2" w:rsidP="00495DA6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математическое моделирование;</w:t>
      </w:r>
    </w:p>
    <w:p w14:paraId="367F13C8" w14:textId="77777777" w:rsidR="000F53B2" w:rsidRPr="00F3576B" w:rsidRDefault="000F53B2" w:rsidP="00495DA6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океанографические базы данных;</w:t>
      </w:r>
    </w:p>
    <w:p w14:paraId="4426AC76" w14:textId="25CE6AAA" w:rsidR="000F53B2" w:rsidRPr="00F3576B" w:rsidRDefault="000F53B2" w:rsidP="00495DA6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опасные морские</w:t>
      </w:r>
      <w:r w:rsidR="004E1393" w:rsidRPr="00F3576B">
        <w:rPr>
          <w:rFonts w:ascii="Times New Roman" w:hAnsi="Times New Roman" w:cs="Times New Roman"/>
          <w:sz w:val="24"/>
          <w:szCs w:val="24"/>
        </w:rPr>
        <w:t>, метеорологические</w:t>
      </w:r>
      <w:r w:rsidRPr="00F3576B">
        <w:rPr>
          <w:rFonts w:ascii="Times New Roman" w:hAnsi="Times New Roman" w:cs="Times New Roman"/>
          <w:sz w:val="24"/>
          <w:szCs w:val="24"/>
        </w:rPr>
        <w:t xml:space="preserve"> и гидрологические процессы;</w:t>
      </w:r>
    </w:p>
    <w:p w14:paraId="1AB2FC51" w14:textId="77777777" w:rsidR="000F53B2" w:rsidRPr="00F3576B" w:rsidRDefault="000F53B2" w:rsidP="00495DA6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 xml:space="preserve">проблемы </w:t>
      </w:r>
      <w:proofErr w:type="spellStart"/>
      <w:r w:rsidRPr="00F3576B">
        <w:rPr>
          <w:rFonts w:ascii="Times New Roman" w:hAnsi="Times New Roman" w:cs="Times New Roman"/>
          <w:sz w:val="24"/>
          <w:szCs w:val="24"/>
        </w:rPr>
        <w:t>берегозащиты</w:t>
      </w:r>
      <w:proofErr w:type="spellEnd"/>
      <w:r w:rsidRPr="00F3576B">
        <w:rPr>
          <w:rFonts w:ascii="Times New Roman" w:hAnsi="Times New Roman" w:cs="Times New Roman"/>
          <w:sz w:val="24"/>
          <w:szCs w:val="24"/>
        </w:rPr>
        <w:t>;</w:t>
      </w:r>
    </w:p>
    <w:p w14:paraId="5F8673E9" w14:textId="77777777" w:rsidR="000F53B2" w:rsidRPr="00F3576B" w:rsidRDefault="000F53B2" w:rsidP="00495DA6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современное состояние берегов морей.</w:t>
      </w:r>
    </w:p>
    <w:p w14:paraId="44198C3C" w14:textId="739695D2" w:rsidR="000F53B2" w:rsidRPr="00F3576B" w:rsidRDefault="000F53B2" w:rsidP="00495D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 xml:space="preserve">3. </w:t>
      </w:r>
      <w:r w:rsidRPr="00F3576B">
        <w:rPr>
          <w:rFonts w:ascii="Times New Roman" w:hAnsi="Times New Roman" w:cs="Times New Roman"/>
          <w:b/>
          <w:i/>
          <w:sz w:val="24"/>
          <w:szCs w:val="24"/>
        </w:rPr>
        <w:t>Технологии ДЗЗ в экологии</w:t>
      </w:r>
      <w:r w:rsidR="0032136E" w:rsidRPr="00F3576B">
        <w:rPr>
          <w:rFonts w:ascii="Times New Roman" w:hAnsi="Times New Roman" w:cs="Times New Roman"/>
          <w:b/>
          <w:i/>
          <w:sz w:val="24"/>
          <w:szCs w:val="24"/>
        </w:rPr>
        <w:t>, гидрометеорологии</w:t>
      </w:r>
      <w:r w:rsidRPr="00F3576B">
        <w:rPr>
          <w:rFonts w:ascii="Times New Roman" w:hAnsi="Times New Roman" w:cs="Times New Roman"/>
          <w:b/>
          <w:i/>
          <w:sz w:val="24"/>
          <w:szCs w:val="24"/>
        </w:rPr>
        <w:t xml:space="preserve"> и экономике.</w:t>
      </w:r>
    </w:p>
    <w:p w14:paraId="2325A46D" w14:textId="77777777" w:rsidR="000F53B2" w:rsidRPr="00F3576B" w:rsidRDefault="000F53B2" w:rsidP="00495DA6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новые технологии дистанционного зондирования;</w:t>
      </w:r>
    </w:p>
    <w:p w14:paraId="7621C023" w14:textId="77777777" w:rsidR="000F53B2" w:rsidRPr="00F3576B" w:rsidRDefault="000F53B2" w:rsidP="00495DA6">
      <w:pPr>
        <w:pStyle w:val="a7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спутниковый мониторинг экологических, экономических и социальных проблем.</w:t>
      </w:r>
    </w:p>
    <w:p w14:paraId="07D4F70E" w14:textId="4A7CEA6C" w:rsidR="000F53B2" w:rsidRPr="00F3576B" w:rsidRDefault="000F53B2" w:rsidP="00495D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 xml:space="preserve">4. </w:t>
      </w:r>
      <w:r w:rsidRPr="00F3576B">
        <w:rPr>
          <w:rFonts w:ascii="Times New Roman" w:hAnsi="Times New Roman" w:cs="Times New Roman"/>
          <w:b/>
          <w:i/>
          <w:sz w:val="24"/>
          <w:szCs w:val="24"/>
        </w:rPr>
        <w:t xml:space="preserve">Климат, экосистемы и общество: </w:t>
      </w:r>
      <w:r w:rsidR="00E5047A" w:rsidRPr="00F3576B">
        <w:rPr>
          <w:rFonts w:ascii="Times New Roman" w:hAnsi="Times New Roman" w:cs="Times New Roman"/>
          <w:b/>
          <w:i/>
          <w:sz w:val="24"/>
          <w:szCs w:val="24"/>
        </w:rPr>
        <w:t>р</w:t>
      </w:r>
      <w:r w:rsidRPr="00F3576B">
        <w:rPr>
          <w:rFonts w:ascii="Times New Roman" w:hAnsi="Times New Roman" w:cs="Times New Roman"/>
          <w:b/>
          <w:i/>
          <w:sz w:val="24"/>
          <w:szCs w:val="24"/>
        </w:rPr>
        <w:t>иски, адаптация и возможности.</w:t>
      </w:r>
    </w:p>
    <w:p w14:paraId="39287E74" w14:textId="77777777" w:rsidR="008C0AA6" w:rsidRPr="00F3576B" w:rsidRDefault="000F53B2" w:rsidP="00495DA6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экологические и социально-экономические последствия климатических изменений;</w:t>
      </w:r>
    </w:p>
    <w:p w14:paraId="3752A33C" w14:textId="27B3D614" w:rsidR="008C0AA6" w:rsidRPr="00F3576B" w:rsidRDefault="008C0AA6" w:rsidP="00495DA6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изменчивость климата в масштабах времени от недель до столетий и тысячелетий</w:t>
      </w:r>
    </w:p>
    <w:p w14:paraId="49BD839B" w14:textId="77777777" w:rsidR="000F53B2" w:rsidRPr="00F3576B" w:rsidRDefault="000F53B2" w:rsidP="00495DA6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576B">
        <w:rPr>
          <w:rFonts w:ascii="Times New Roman" w:hAnsi="Times New Roman" w:cs="Times New Roman"/>
          <w:sz w:val="24"/>
          <w:szCs w:val="24"/>
        </w:rPr>
        <w:t>микропластик</w:t>
      </w:r>
      <w:proofErr w:type="spellEnd"/>
      <w:r w:rsidRPr="00F3576B">
        <w:rPr>
          <w:rFonts w:ascii="Times New Roman" w:hAnsi="Times New Roman" w:cs="Times New Roman"/>
          <w:sz w:val="24"/>
          <w:szCs w:val="24"/>
        </w:rPr>
        <w:t xml:space="preserve"> в экосистемах;</w:t>
      </w:r>
    </w:p>
    <w:p w14:paraId="066EBCAF" w14:textId="77777777" w:rsidR="000F53B2" w:rsidRDefault="000F53B2" w:rsidP="00495DA6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576B">
        <w:rPr>
          <w:rFonts w:ascii="Times New Roman" w:hAnsi="Times New Roman" w:cs="Times New Roman"/>
          <w:sz w:val="24"/>
          <w:szCs w:val="24"/>
        </w:rPr>
        <w:t>проблемы создания туристских кластеров в прибрежной зоне.</w:t>
      </w:r>
    </w:p>
    <w:p w14:paraId="44549BC0" w14:textId="470D9622" w:rsidR="00495DA6" w:rsidRPr="00495DA6" w:rsidRDefault="00495DA6" w:rsidP="00495D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 w:rsidRPr="00495DA6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 xml:space="preserve">Работа </w:t>
      </w:r>
      <w:r w:rsidR="000353F8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к</w:t>
      </w:r>
      <w:r w:rsidRPr="00495DA6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онференции:</w:t>
      </w:r>
    </w:p>
    <w:p w14:paraId="102112E7" w14:textId="255E127E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Официальный язык </w:t>
      </w:r>
      <w:r w:rsidR="00EE0990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онференции: русский, английский.</w:t>
      </w:r>
    </w:p>
    <w:p w14:paraId="05652E6B" w14:textId="68436510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Формы участия: устный доклад (очн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 или онлайн), стендовый доклад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(очно или онлайн), заочное участие с публикацией тезисов, без доклада.</w:t>
      </w:r>
    </w:p>
    <w:p w14:paraId="77782D6B" w14:textId="4548E81C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Заседания будут проводиться в форме пленарных, секционных и стендовых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докладов в соответствии с основными темами конференции. 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Докладчикам будет предоставляться мультимедийный проектор.</w:t>
      </w:r>
    </w:p>
    <w:p w14:paraId="587358EE" w14:textId="32549904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Регламент выступлений:</w:t>
      </w:r>
    </w:p>
    <w:p w14:paraId="5C27946D" w14:textId="77777777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- пленарный доклад – 30 мин.;</w:t>
      </w:r>
    </w:p>
    <w:p w14:paraId="4A9E2F20" w14:textId="77777777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- устные доклады – 15 мин.,</w:t>
      </w:r>
    </w:p>
    <w:p w14:paraId="7E05893F" w14:textId="6B5EE3EB" w:rsidR="003A0614" w:rsidRP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lastRenderedPageBreak/>
        <w:t>- стендовые доклады (размеры стенда 90</w:t>
      </w:r>
      <w:r w:rsidR="00ED6D8B" w:rsidRPr="00FB4F7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×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100 см); время выступления у стенда – 5</w:t>
      </w:r>
      <w:r w:rsidR="000353F8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 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мин.</w:t>
      </w:r>
    </w:p>
    <w:p w14:paraId="2320454E" w14:textId="29325466" w:rsidR="003A0614" w:rsidRDefault="003A0614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Предусмотрена онлайн-трансляция сессий в приложении </w:t>
      </w:r>
      <w:proofErr w:type="spellStart"/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Microsoft</w:t>
      </w:r>
      <w:proofErr w:type="spellEnd"/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proofErr w:type="spellStart"/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Teams</w:t>
      </w:r>
      <w:proofErr w:type="spellEnd"/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и </w:t>
      </w:r>
      <w:proofErr w:type="spellStart"/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YuTube</w:t>
      </w:r>
      <w:proofErr w:type="spellEnd"/>
      <w:r w:rsidR="00495DA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.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6D4A3D6" w14:textId="29C091BB" w:rsidR="00FF2A5B" w:rsidRPr="00F41D86" w:rsidRDefault="004C7AF5" w:rsidP="000353F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Подавая регистрационную форму и оплачивая оргвзнос, заявитель дает свое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согласие на обработку поданных данных в целях организации конференции,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размещение информации, а также аудио/фото/</w:t>
      </w:r>
      <w:r w:rsidR="003C0F8E"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видеоматериалов</w:t>
      </w:r>
      <w:r w:rsidR="00E5047A"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связанных с его участием </w:t>
      </w:r>
      <w:r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в конференции</w:t>
      </w:r>
      <w:r w:rsidR="00E5047A" w:rsidRPr="003A061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</w:t>
      </w:r>
      <w:r w:rsidRPr="004C7AF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на сайтах организаторов.</w:t>
      </w:r>
    </w:p>
    <w:p w14:paraId="65B62CCD" w14:textId="2CC39697" w:rsidR="00C10B94" w:rsidRPr="00495DA6" w:rsidRDefault="00F41D86" w:rsidP="00495DA6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 w:rsidRPr="004C7AF5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Публикаци</w:t>
      </w:r>
      <w:r w:rsidR="00495DA6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я материалов конференции</w:t>
      </w:r>
    </w:p>
    <w:p w14:paraId="447C0B3C" w14:textId="0E53AB54" w:rsidR="00E05A7A" w:rsidRPr="00ED6D8B" w:rsidRDefault="00F41D86" w:rsidP="00A8213F">
      <w:pPr>
        <w:spacing w:after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Материалы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="00C7637E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</w:t>
      </w:r>
      <w:r w:rsidR="00495DA6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онференции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будут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опубликованы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в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журнале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«</w:t>
      </w:r>
      <w:r w:rsidR="00ED6D8B" w:rsidRPr="00ED6D8B">
        <w:rPr>
          <w:rFonts w:ascii="Times New Roman" w:hAnsi="Times New Roman" w:cs="Times New Roman"/>
          <w:color w:val="000000"/>
          <w:sz w:val="24"/>
          <w:szCs w:val="24"/>
        </w:rPr>
        <w:t>Экология.</w:t>
      </w:r>
      <w:r w:rsidR="00ED6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D8B" w:rsidRPr="00ED6D8B">
        <w:rPr>
          <w:rFonts w:ascii="Times New Roman" w:hAnsi="Times New Roman" w:cs="Times New Roman"/>
          <w:color w:val="000000"/>
          <w:sz w:val="24"/>
          <w:szCs w:val="24"/>
        </w:rPr>
        <w:t>Экономика.</w:t>
      </w:r>
      <w:r w:rsidR="00ED6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D8B" w:rsidRPr="00ED6D8B">
        <w:rPr>
          <w:rFonts w:ascii="Times New Roman" w:hAnsi="Times New Roman" w:cs="Times New Roman"/>
          <w:color w:val="000000"/>
          <w:sz w:val="24"/>
          <w:szCs w:val="24"/>
        </w:rPr>
        <w:t>Информатика</w:t>
      </w:r>
      <w:r w:rsidR="00ED6D8B" w:rsidRPr="00A8213F">
        <w:rPr>
          <w:rFonts w:ascii="Times New Roman" w:hAnsi="Times New Roman" w:cs="Times New Roman"/>
          <w:color w:val="000000"/>
          <w:sz w:val="24"/>
          <w:szCs w:val="24"/>
        </w:rPr>
        <w:t xml:space="preserve">. Серия: </w:t>
      </w:r>
      <w:r w:rsidR="00A8213F" w:rsidRPr="00A8213F">
        <w:rPr>
          <w:rFonts w:ascii="Times New Roman" w:hAnsi="Times New Roman" w:cs="Times New Roman"/>
          <w:color w:val="000000"/>
          <w:sz w:val="24"/>
          <w:szCs w:val="24"/>
        </w:rPr>
        <w:t>Геоинформационные технологии и космический мониторинг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».</w:t>
      </w: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Журнал входит в </w:t>
      </w:r>
      <w:r w:rsidR="00E5047A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базу </w:t>
      </w:r>
      <w:r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РИНЦ, </w:t>
      </w:r>
      <w:r w:rsidR="00E75E7B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статьям присваивается</w:t>
      </w:r>
      <w:r w:rsidR="00495DA6" w:rsidRP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DOI. Правила оформления материалов докладов размещены на сайте </w:t>
      </w:r>
      <w:r w:rsidR="00ED6D8B" w:rsidRPr="00A8213F">
        <w:rPr>
          <w:rFonts w:ascii="Times New Roman" w:hAnsi="Times New Roman" w:cs="Times New Roman"/>
          <w:sz w:val="24"/>
          <w:szCs w:val="24"/>
        </w:rPr>
        <w:t>журнала</w:t>
      </w:r>
      <w:r w:rsidR="00ED6D8B">
        <w:t xml:space="preserve"> </w:t>
      </w:r>
      <w:r w:rsidR="00E05A7A">
        <w:t>(</w:t>
      </w:r>
      <w:hyperlink r:id="rId7" w:history="1">
        <w:r w:rsidR="00E05A7A" w:rsidRPr="00783C07">
          <w:rPr>
            <w:rStyle w:val="ae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https://eei.ssc-ras.ru/pravila_dlja_avtorov-1786053145/</w:t>
        </w:r>
      </w:hyperlink>
      <w:r w:rsidR="00E05A7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).</w:t>
      </w:r>
    </w:p>
    <w:p w14:paraId="2B83B0AA" w14:textId="72115034" w:rsidR="0097453C" w:rsidRDefault="00C10B94" w:rsidP="00495DA6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C10B9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Кроме того, предполагается публикация полноформатных статей, прошедших рецензирование рабочей группой</w:t>
      </w:r>
      <w:r w:rsidR="00E75E7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, </w:t>
      </w:r>
      <w:r w:rsidR="00E75E7B" w:rsidRPr="00495DA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в сборнике, который будет проиндексирован в базе </w:t>
      </w:r>
      <w:r w:rsidRPr="00495DA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SCOPUS.</w:t>
      </w:r>
      <w:r w:rsidRPr="00C10B9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Правила оформления и порядок представления полноформатных статей будут представлены </w:t>
      </w:r>
      <w:r w:rsidR="00714239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позже в</w:t>
      </w:r>
      <w:r w:rsidRPr="00C10B9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информационном письме.</w:t>
      </w:r>
    </w:p>
    <w:p w14:paraId="1CCC6327" w14:textId="3C444159" w:rsidR="00495DA6" w:rsidRPr="00495DA6" w:rsidRDefault="00495DA6" w:rsidP="00495DA6">
      <w:pPr>
        <w:pStyle w:val="a7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 w:rsidRPr="00495DA6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 xml:space="preserve">Условия участия в </w:t>
      </w:r>
      <w:r w:rsidR="00F04502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к</w:t>
      </w:r>
      <w:r w:rsidRPr="00495DA6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онференции:</w:t>
      </w:r>
    </w:p>
    <w:p w14:paraId="16B5A6FC" w14:textId="5BC74F33" w:rsidR="00495DA6" w:rsidRPr="00F04502" w:rsidRDefault="00495DA6" w:rsidP="000353F8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495DA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Для участия в работе </w:t>
      </w:r>
      <w:r w:rsid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к</w:t>
      </w:r>
      <w:r w:rsidRPr="00495DA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онференции необходимо пройти регистрацию на сайте </w:t>
      </w:r>
      <w:hyperlink r:id="rId8" w:history="1">
        <w:r w:rsidR="00A8213F" w:rsidRPr="00D11061">
          <w:rPr>
            <w:rStyle w:val="ae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https://www.ssc-ras.ru/conferences/yekologija._yekonomika._informatika._amkp/</w:t>
        </w:r>
      </w:hyperlink>
      <w:r w:rsidR="00ED6D8B" w:rsidRPr="00A8213F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</w:t>
      </w:r>
      <w:r w:rsidR="00ED6D8B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нажав кнопку “Подать заявку”, </w:t>
      </w:r>
      <w:r w:rsidRPr="00495DA6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прислать материалы доклада и оплатить </w:t>
      </w:r>
      <w:r w:rsidR="00B827D5" w:rsidRP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регистрационный взнос</w:t>
      </w:r>
      <w:r w:rsidRP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 </w:t>
      </w:r>
      <w:r w:rsidR="009E538A" w:rsidRP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Организационно-финансовое сопровождение конференции будет осуществляться Автономной некоммерческой организацией «Центр природопользования и природоохранных работ» (АНО «ЦППР»).</w:t>
      </w:r>
    </w:p>
    <w:p w14:paraId="4471DF98" w14:textId="580BE7C5" w:rsidR="009E538A" w:rsidRDefault="009E538A" w:rsidP="00495DA6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Форма заявки доступна на сайте конференции, оплата рег</w:t>
      </w: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истрационного взноса</w:t>
      </w:r>
      <w:r w:rsidRP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осуществляется путем перечисления на расчетный счет АНО «ЦППР», условия оплаты регистрационного взноса будут направлены на указанный электронный адрес при регистрации. </w:t>
      </w:r>
    </w:p>
    <w:p w14:paraId="578084A1" w14:textId="0F220F77" w:rsidR="00495DA6" w:rsidRDefault="00495DA6" w:rsidP="00495DA6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Регистрационный </w:t>
      </w:r>
      <w:r w:rsidR="00B827D5" w:rsidRP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взнос</w:t>
      </w:r>
      <w:r w:rsidRP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 включает в себя </w:t>
      </w:r>
      <w:r w:rsidR="000F6833" w:rsidRPr="00F0450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все расходы, связанные с участием в работе конференции, в т.ч. комплект участника конференции</w:t>
      </w:r>
      <w:r w:rsid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. </w:t>
      </w:r>
      <w:r w:rsidR="009E538A" w:rsidRPr="009E538A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Проезд, проживание и питание участники конференции оплачивают самостоятельно.</w:t>
      </w:r>
    </w:p>
    <w:tbl>
      <w:tblPr>
        <w:tblStyle w:val="af0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  <w:gridCol w:w="15"/>
        <w:gridCol w:w="1635"/>
      </w:tblGrid>
      <w:tr w:rsidR="00F04502" w:rsidRPr="00F04502" w14:paraId="39874D9C" w14:textId="7C49686D" w:rsidTr="00401141">
        <w:tc>
          <w:tcPr>
            <w:tcW w:w="6990" w:type="dxa"/>
            <w:gridSpan w:val="2"/>
          </w:tcPr>
          <w:p w14:paraId="466C084D" w14:textId="33A512EC" w:rsidR="00F04502" w:rsidRPr="00F04502" w:rsidRDefault="009E538A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="00F04502"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ри регистрации в срок </w:t>
            </w:r>
            <w:r w:rsidR="00F04502" w:rsidRPr="00F04502">
              <w:rPr>
                <w:rFonts w:ascii="Times New Roman" w:eastAsia="Times New Roman" w:hAnsi="Times New Roman" w:cs="Times New Roman"/>
                <w:b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до 1 мая 2024 г. </w:t>
            </w:r>
          </w:p>
        </w:tc>
        <w:tc>
          <w:tcPr>
            <w:tcW w:w="1635" w:type="dxa"/>
          </w:tcPr>
          <w:p w14:paraId="27382273" w14:textId="77777777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F04502" w:rsidRPr="00F04502" w14:paraId="5AD19090" w14:textId="3FED2ED3" w:rsidTr="00401141">
        <w:tc>
          <w:tcPr>
            <w:tcW w:w="6990" w:type="dxa"/>
            <w:gridSpan w:val="2"/>
          </w:tcPr>
          <w:p w14:paraId="16B93922" w14:textId="22C64903" w:rsidR="00F04502" w:rsidRPr="009E538A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538A">
              <w:rPr>
                <w:rFonts w:ascii="Times New Roman" w:eastAsia="Times New Roman" w:hAnsi="Times New Roman" w:cs="Times New Roman"/>
                <w:b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Регистрационный сбор                                                     </w:t>
            </w:r>
          </w:p>
        </w:tc>
        <w:tc>
          <w:tcPr>
            <w:tcW w:w="1635" w:type="dxa"/>
          </w:tcPr>
          <w:p w14:paraId="092A19F7" w14:textId="2BEBC412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3000 руб.</w:t>
            </w:r>
          </w:p>
        </w:tc>
      </w:tr>
      <w:tr w:rsidR="00F04502" w:rsidRPr="00F04502" w14:paraId="085E145F" w14:textId="6DBDEB49" w:rsidTr="00401141">
        <w:tc>
          <w:tcPr>
            <w:tcW w:w="6990" w:type="dxa"/>
            <w:gridSpan w:val="2"/>
          </w:tcPr>
          <w:p w14:paraId="34A3BB88" w14:textId="5BC22E3A" w:rsidR="00F04502" w:rsidRPr="009E538A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538A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для молодых ученых</w:t>
            </w:r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 (до 35 лет включительно, в </w:t>
            </w:r>
            <w:proofErr w:type="spellStart"/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т.ч</w:t>
            </w:r>
            <w:proofErr w:type="spellEnd"/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. студентов, аспирантов)</w:t>
            </w:r>
          </w:p>
        </w:tc>
        <w:tc>
          <w:tcPr>
            <w:tcW w:w="1635" w:type="dxa"/>
          </w:tcPr>
          <w:p w14:paraId="29F8483B" w14:textId="14328D23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1500 руб</w:t>
            </w:r>
            <w:r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</w:tr>
      <w:tr w:rsidR="00F04502" w:rsidRPr="00F04502" w14:paraId="181E7D63" w14:textId="0BD7C81C" w:rsidTr="00401141">
        <w:tc>
          <w:tcPr>
            <w:tcW w:w="6990" w:type="dxa"/>
            <w:gridSpan w:val="2"/>
          </w:tcPr>
          <w:p w14:paraId="13E6CBA0" w14:textId="35829FED" w:rsidR="00F04502" w:rsidRPr="00F04502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для заочных участников                                                           </w:t>
            </w:r>
          </w:p>
        </w:tc>
        <w:tc>
          <w:tcPr>
            <w:tcW w:w="1635" w:type="dxa"/>
          </w:tcPr>
          <w:p w14:paraId="7024955D" w14:textId="6740A18E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500 руб</w:t>
            </w:r>
            <w:r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</w:tr>
      <w:tr w:rsidR="00F04502" w:rsidRPr="00F04502" w14:paraId="42682B4C" w14:textId="187E3B54" w:rsidTr="00401141">
        <w:tc>
          <w:tcPr>
            <w:tcW w:w="6990" w:type="dxa"/>
            <w:gridSpan w:val="2"/>
          </w:tcPr>
          <w:p w14:paraId="64BD04A5" w14:textId="2705E0D6" w:rsidR="00F04502" w:rsidRPr="009E538A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538A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для молодых ученых</w:t>
            </w:r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 (до 35 лет включительно, в </w:t>
            </w:r>
            <w:proofErr w:type="spellStart"/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т.ч</w:t>
            </w:r>
            <w:proofErr w:type="spellEnd"/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. студентов, аспирантов)   </w:t>
            </w:r>
          </w:p>
        </w:tc>
        <w:tc>
          <w:tcPr>
            <w:tcW w:w="1635" w:type="dxa"/>
          </w:tcPr>
          <w:p w14:paraId="3DB6C49B" w14:textId="3B869B49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250 руб.</w:t>
            </w:r>
          </w:p>
        </w:tc>
      </w:tr>
      <w:tr w:rsidR="00F04502" w:rsidRPr="00F04502" w14:paraId="2BD96115" w14:textId="3FF12286" w:rsidTr="00401141">
        <w:tc>
          <w:tcPr>
            <w:tcW w:w="6990" w:type="dxa"/>
            <w:gridSpan w:val="2"/>
          </w:tcPr>
          <w:p w14:paraId="3151D807" w14:textId="78F8C123" w:rsidR="00F04502" w:rsidRPr="00F04502" w:rsidRDefault="009E538A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="00F04502"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ри регистрации в срок </w:t>
            </w:r>
            <w:r w:rsidR="00F04502" w:rsidRPr="00F04502">
              <w:rPr>
                <w:rFonts w:ascii="Times New Roman" w:eastAsia="Times New Roman" w:hAnsi="Times New Roman" w:cs="Times New Roman"/>
                <w:b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до 1 августа 2024 г. </w:t>
            </w:r>
          </w:p>
        </w:tc>
        <w:tc>
          <w:tcPr>
            <w:tcW w:w="1635" w:type="dxa"/>
          </w:tcPr>
          <w:p w14:paraId="20C63B09" w14:textId="77777777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F04502" w:rsidRPr="00F04502" w14:paraId="1532E5E3" w14:textId="67F422DD" w:rsidTr="00401141">
        <w:tc>
          <w:tcPr>
            <w:tcW w:w="6990" w:type="dxa"/>
            <w:gridSpan w:val="2"/>
          </w:tcPr>
          <w:p w14:paraId="4D6E229E" w14:textId="6A278159" w:rsidR="00F04502" w:rsidRPr="009E538A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E538A">
              <w:rPr>
                <w:rFonts w:ascii="Times New Roman" w:eastAsia="Times New Roman" w:hAnsi="Times New Roman" w:cs="Times New Roman"/>
                <w:b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Регистрационный сбор                                                     </w:t>
            </w:r>
          </w:p>
        </w:tc>
        <w:tc>
          <w:tcPr>
            <w:tcW w:w="1635" w:type="dxa"/>
          </w:tcPr>
          <w:p w14:paraId="1BEA61A3" w14:textId="089A2DBB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5000 руб.</w:t>
            </w:r>
          </w:p>
        </w:tc>
      </w:tr>
      <w:tr w:rsidR="00F04502" w:rsidRPr="00F04502" w14:paraId="0091E588" w14:textId="3C03E2DB" w:rsidTr="00401141">
        <w:tc>
          <w:tcPr>
            <w:tcW w:w="6990" w:type="dxa"/>
            <w:gridSpan w:val="2"/>
          </w:tcPr>
          <w:p w14:paraId="4DE5B65D" w14:textId="7C811492" w:rsidR="00F04502" w:rsidRPr="00F04502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для молодых ученых </w:t>
            </w:r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(до 35 лет включительно, в </w:t>
            </w:r>
            <w:proofErr w:type="spellStart"/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т.ч</w:t>
            </w:r>
            <w:proofErr w:type="spellEnd"/>
            <w:r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. студентов, аспирантов)</w:t>
            </w: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1635" w:type="dxa"/>
          </w:tcPr>
          <w:p w14:paraId="7C22AD1E" w14:textId="0D3F37B1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2500 руб.</w:t>
            </w:r>
          </w:p>
        </w:tc>
      </w:tr>
      <w:tr w:rsidR="00F04502" w:rsidRPr="00F04502" w14:paraId="6110F48F" w14:textId="49038F27" w:rsidTr="00401141">
        <w:tc>
          <w:tcPr>
            <w:tcW w:w="6990" w:type="dxa"/>
            <w:gridSpan w:val="2"/>
          </w:tcPr>
          <w:p w14:paraId="781F3A6A" w14:textId="5EBE9772" w:rsidR="00F04502" w:rsidRPr="00F04502" w:rsidRDefault="00F04502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для заочных участников                                                         </w:t>
            </w:r>
          </w:p>
        </w:tc>
        <w:tc>
          <w:tcPr>
            <w:tcW w:w="1635" w:type="dxa"/>
          </w:tcPr>
          <w:p w14:paraId="2897ABE7" w14:textId="50C4E3A7" w:rsidR="00F04502" w:rsidRPr="00F04502" w:rsidRDefault="00F04502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1000 руб.</w:t>
            </w:r>
          </w:p>
        </w:tc>
      </w:tr>
      <w:tr w:rsidR="00053FC1" w:rsidRPr="00F04502" w14:paraId="57C9C5F2" w14:textId="7E976C98" w:rsidTr="00401141">
        <w:tc>
          <w:tcPr>
            <w:tcW w:w="6975" w:type="dxa"/>
          </w:tcPr>
          <w:p w14:paraId="628307A9" w14:textId="3B5575BF" w:rsidR="00053FC1" w:rsidRPr="00F04502" w:rsidRDefault="00401141" w:rsidP="009E538A">
            <w:pPr>
              <w:pStyle w:val="a7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для молодых ученых</w:t>
            </w:r>
            <w:r w:rsidR="00053FC1"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053FC1"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(до 35 лет включительно, в </w:t>
            </w:r>
            <w:proofErr w:type="spellStart"/>
            <w:r w:rsidR="00053FC1"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т.ч</w:t>
            </w:r>
            <w:proofErr w:type="spellEnd"/>
            <w:r w:rsidR="00053FC1" w:rsidRPr="009E538A">
              <w:rPr>
                <w:rFonts w:ascii="Times New Roman" w:eastAsia="Times New Roman" w:hAnsi="Times New Roman" w:cs="Times New Roman"/>
                <w:i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. студентов, аспирантов)</w:t>
            </w:r>
            <w:r w:rsidR="00053FC1"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 xml:space="preserve">   </w:t>
            </w:r>
          </w:p>
        </w:tc>
        <w:tc>
          <w:tcPr>
            <w:tcW w:w="1650" w:type="dxa"/>
            <w:gridSpan w:val="2"/>
          </w:tcPr>
          <w:p w14:paraId="122E0B97" w14:textId="0EDEAC19" w:rsidR="00053FC1" w:rsidRPr="00F04502" w:rsidRDefault="00401141" w:rsidP="00401141">
            <w:pPr>
              <w:pStyle w:val="a7"/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04502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lang w:eastAsia="ru-RU"/>
                <w14:ligatures w14:val="none"/>
              </w:rPr>
              <w:t>500 руб.</w:t>
            </w:r>
          </w:p>
        </w:tc>
      </w:tr>
    </w:tbl>
    <w:p w14:paraId="1C31A75D" w14:textId="77777777" w:rsidR="00495DA6" w:rsidRDefault="00495DA6" w:rsidP="00495DA6">
      <w:pPr>
        <w:pStyle w:val="a7"/>
        <w:shd w:val="clear" w:color="auto" w:fill="FFFFFF"/>
        <w:spacing w:after="0" w:line="360" w:lineRule="auto"/>
        <w:ind w:left="0"/>
        <w:jc w:val="center"/>
        <w:outlineLvl w:val="4"/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</w:pPr>
      <w:r w:rsidRPr="0032136E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Ключевые даты:</w:t>
      </w:r>
    </w:p>
    <w:p w14:paraId="37EE50E2" w14:textId="77777777" w:rsidR="00495DA6" w:rsidRPr="00F45762" w:rsidRDefault="00495DA6" w:rsidP="00F4576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45762">
        <w:rPr>
          <w:rFonts w:ascii="Times New Roman" w:eastAsia="Times New Roman" w:hAnsi="Times New Roman" w:cs="Times New Roman"/>
          <w:b/>
          <w:bCs/>
          <w:color w:val="111111"/>
          <w:kern w:val="0"/>
          <w:sz w:val="24"/>
          <w:szCs w:val="24"/>
          <w:lang w:eastAsia="ru-RU"/>
          <w14:ligatures w14:val="none"/>
        </w:rPr>
        <w:t xml:space="preserve">1 июня – </w:t>
      </w:r>
      <w:r w:rsidRPr="00F4576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окончание регистрации участников Конференции </w:t>
      </w:r>
    </w:p>
    <w:p w14:paraId="4CA1CD7C" w14:textId="77777777" w:rsidR="00495DA6" w:rsidRPr="00B827D5" w:rsidRDefault="00495DA6" w:rsidP="00F4576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F45762">
        <w:rPr>
          <w:rFonts w:ascii="Times New Roman" w:eastAsia="Times New Roman" w:hAnsi="Times New Roman" w:cs="Times New Roman"/>
          <w:b/>
          <w:bCs/>
          <w:color w:val="111111"/>
          <w:kern w:val="0"/>
          <w:sz w:val="24"/>
          <w:szCs w:val="24"/>
          <w:lang w:eastAsia="ru-RU"/>
          <w14:ligatures w14:val="none"/>
        </w:rPr>
        <w:t xml:space="preserve">1 июня – </w:t>
      </w:r>
      <w:r w:rsidRPr="00F45762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зачисление и окончание оплаты </w:t>
      </w:r>
      <w:r w:rsidRPr="00B827D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раннего регистрационного взноса</w:t>
      </w:r>
    </w:p>
    <w:p w14:paraId="7654F0A6" w14:textId="77777777" w:rsidR="00495DA6" w:rsidRPr="00B827D5" w:rsidRDefault="00495DA6" w:rsidP="00F4576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B827D5">
        <w:rPr>
          <w:rFonts w:ascii="Times New Roman" w:eastAsia="Times New Roman" w:hAnsi="Times New Roman" w:cs="Times New Roman"/>
          <w:b/>
          <w:bCs/>
          <w:color w:val="111111"/>
          <w:kern w:val="0"/>
          <w:sz w:val="24"/>
          <w:szCs w:val="24"/>
          <w:lang w:eastAsia="ru-RU"/>
          <w14:ligatures w14:val="none"/>
        </w:rPr>
        <w:t xml:space="preserve">15 июля – </w:t>
      </w:r>
      <w:r w:rsidRPr="00B827D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окончание приема материалов очных участников Конференции</w:t>
      </w:r>
    </w:p>
    <w:p w14:paraId="33A11202" w14:textId="77777777" w:rsidR="00495DA6" w:rsidRPr="00B827D5" w:rsidRDefault="00495DA6" w:rsidP="00F4576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B827D5">
        <w:rPr>
          <w:rFonts w:ascii="Times New Roman" w:eastAsia="Times New Roman" w:hAnsi="Times New Roman" w:cs="Times New Roman"/>
          <w:b/>
          <w:bCs/>
          <w:color w:val="111111"/>
          <w:kern w:val="0"/>
          <w:sz w:val="24"/>
          <w:szCs w:val="24"/>
          <w:lang w:eastAsia="ru-RU"/>
          <w14:ligatures w14:val="none"/>
        </w:rPr>
        <w:t xml:space="preserve">1 августа – </w:t>
      </w:r>
      <w:r w:rsidRPr="00B827D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зачисление и окончание оплаты позднего регистрационного взноса </w:t>
      </w:r>
    </w:p>
    <w:p w14:paraId="453C9A63" w14:textId="77777777" w:rsidR="00495DA6" w:rsidRPr="00B827D5" w:rsidRDefault="00495DA6" w:rsidP="00F45762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B827D5">
        <w:rPr>
          <w:rFonts w:ascii="Times New Roman" w:eastAsia="Times New Roman" w:hAnsi="Times New Roman" w:cs="Times New Roman"/>
          <w:b/>
          <w:bCs/>
          <w:color w:val="111111"/>
          <w:kern w:val="0"/>
          <w:sz w:val="24"/>
          <w:szCs w:val="24"/>
          <w:lang w:eastAsia="ru-RU"/>
          <w14:ligatures w14:val="none"/>
        </w:rPr>
        <w:t xml:space="preserve">15 августа – </w:t>
      </w:r>
      <w:r w:rsidRPr="00B827D5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окончание приема материалов заочных участников Конференции</w:t>
      </w:r>
    </w:p>
    <w:p w14:paraId="60DF9F79" w14:textId="77777777" w:rsidR="00F45762" w:rsidRPr="00B827D5" w:rsidRDefault="00F45762" w:rsidP="00F45762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</w:p>
    <w:p w14:paraId="3E996007" w14:textId="77777777" w:rsidR="00495DA6" w:rsidRPr="00364724" w:rsidRDefault="00495DA6" w:rsidP="00F45762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По вопросам участия просим обращаться в Дирекцию конференции:</w:t>
      </w:r>
    </w:p>
    <w:p w14:paraId="26981537" w14:textId="0DF5AC9B" w:rsidR="00E05A7A" w:rsidRDefault="00495DA6" w:rsidP="00E05A7A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 w:rsidRP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Тел.: +7 (950) 852 9700, </w:t>
      </w:r>
      <w:hyperlink r:id="rId9" w:history="1">
        <w:r w:rsidR="00E05A7A" w:rsidRPr="00364724">
          <w:rPr>
            <w:rStyle w:val="ae"/>
            <w:rFonts w:ascii="Times New Roman" w:eastAsia="Times New Roman" w:hAnsi="Times New Roman" w:cs="Times New Roman"/>
            <w:kern w:val="0"/>
            <w:sz w:val="24"/>
            <w:szCs w:val="24"/>
            <w:lang w:eastAsia="ru-RU"/>
            <w14:ligatures w14:val="none"/>
          </w:rPr>
          <w:t>ecoinf.durso@gmail.com</w:t>
        </w:r>
      </w:hyperlink>
      <w:r w:rsidR="00E05A7A" w:rsidRPr="00364724"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>,</w:t>
      </w:r>
    </w:p>
    <w:p w14:paraId="5A113011" w14:textId="77777777" w:rsidR="00364724" w:rsidRDefault="000353F8" w:rsidP="000353F8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  <w:t xml:space="preserve">сайт конференции: </w:t>
      </w:r>
    </w:p>
    <w:p w14:paraId="02A3523A" w14:textId="18F3771C" w:rsidR="00161E9E" w:rsidRPr="00161E9E" w:rsidRDefault="00EB7891" w:rsidP="000353F8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</w:rPr>
      </w:pPr>
      <w:hyperlink r:id="rId10" w:history="1">
        <w:r w:rsidR="00161E9E" w:rsidRPr="00161E9E">
          <w:rPr>
            <w:rStyle w:val="ae"/>
            <w:rFonts w:ascii="Times New Roman" w:hAnsi="Times New Roman" w:cs="Times New Roman"/>
          </w:rPr>
          <w:t>https://www.ssc-ras.ru/conferences/yekologija._yekonomika._informatika._amkp/</w:t>
        </w:r>
      </w:hyperlink>
      <w:r w:rsidR="00161E9E" w:rsidRPr="00161E9E">
        <w:rPr>
          <w:rFonts w:ascii="Times New Roman" w:hAnsi="Times New Roman" w:cs="Times New Roman"/>
        </w:rPr>
        <w:t>;</w:t>
      </w:r>
    </w:p>
    <w:p w14:paraId="7C682AB8" w14:textId="55323836" w:rsidR="00495DA6" w:rsidRPr="00364724" w:rsidRDefault="00982881" w:rsidP="000353F8">
      <w:pPr>
        <w:pStyle w:val="a7"/>
        <w:shd w:val="clear" w:color="auto" w:fill="FFFFFF"/>
        <w:spacing w:after="0" w:line="360" w:lineRule="auto"/>
        <w:ind w:left="0" w:firstLine="709"/>
        <w:jc w:val="both"/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82881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https://</w:t>
      </w:r>
      <w:r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geo</w:t>
      </w:r>
      <w:r w:rsidRPr="00982881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proofErr w:type="spellStart"/>
      <w:r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sfedu</w:t>
      </w:r>
      <w:proofErr w:type="spellEnd"/>
      <w:r w:rsidRPr="00982881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proofErr w:type="spellStart"/>
      <w:r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ru</w:t>
      </w:r>
      <w:proofErr w:type="spellEnd"/>
      <w:r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/?</w:t>
      </w:r>
      <w:r w:rsidR="00364724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page</w:t>
      </w:r>
      <w:r w:rsidR="00364724" w:rsidRPr="00364724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_</w:t>
      </w:r>
      <w:r w:rsidR="00364724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id</w:t>
      </w:r>
      <w:r w:rsidR="00364724" w:rsidRPr="00364724">
        <w:rPr>
          <w:rStyle w:val="ae"/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=176.</w:t>
      </w:r>
    </w:p>
    <w:p w14:paraId="40871539" w14:textId="77777777" w:rsidR="00663F45" w:rsidRPr="00ED6D8B" w:rsidRDefault="00663F45" w:rsidP="0036472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4"/>
          <w:szCs w:val="24"/>
          <w:lang w:eastAsia="ru-RU"/>
          <w14:ligatures w14:val="none"/>
        </w:rPr>
      </w:pPr>
    </w:p>
    <w:sectPr w:rsidR="00663F45" w:rsidRPr="00ED6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A6489"/>
    <w:multiLevelType w:val="hybridMultilevel"/>
    <w:tmpl w:val="3062A89A"/>
    <w:lvl w:ilvl="0" w:tplc="2DF69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351C"/>
    <w:multiLevelType w:val="hybridMultilevel"/>
    <w:tmpl w:val="44B41702"/>
    <w:lvl w:ilvl="0" w:tplc="2DF69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72F01"/>
    <w:multiLevelType w:val="hybridMultilevel"/>
    <w:tmpl w:val="4FBA06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D93423"/>
    <w:multiLevelType w:val="multilevel"/>
    <w:tmpl w:val="D758D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89A5938"/>
    <w:multiLevelType w:val="hybridMultilevel"/>
    <w:tmpl w:val="07662060"/>
    <w:lvl w:ilvl="0" w:tplc="2DF69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463D"/>
    <w:multiLevelType w:val="hybridMultilevel"/>
    <w:tmpl w:val="8B2229A6"/>
    <w:lvl w:ilvl="0" w:tplc="2DF69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BE5E77"/>
    <w:multiLevelType w:val="multilevel"/>
    <w:tmpl w:val="848A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6529A4"/>
    <w:multiLevelType w:val="multilevel"/>
    <w:tmpl w:val="4E407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F52911"/>
    <w:multiLevelType w:val="multilevel"/>
    <w:tmpl w:val="555E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C12"/>
    <w:rsid w:val="0000240F"/>
    <w:rsid w:val="000353F8"/>
    <w:rsid w:val="00053FC1"/>
    <w:rsid w:val="000641C3"/>
    <w:rsid w:val="000A3A71"/>
    <w:rsid w:val="000F53B2"/>
    <w:rsid w:val="000F6833"/>
    <w:rsid w:val="00161E9E"/>
    <w:rsid w:val="0018725E"/>
    <w:rsid w:val="001A321D"/>
    <w:rsid w:val="001F7E4E"/>
    <w:rsid w:val="00244FC5"/>
    <w:rsid w:val="00246013"/>
    <w:rsid w:val="002526EB"/>
    <w:rsid w:val="00295B50"/>
    <w:rsid w:val="0032136E"/>
    <w:rsid w:val="003310A2"/>
    <w:rsid w:val="00357D4B"/>
    <w:rsid w:val="00361595"/>
    <w:rsid w:val="00364724"/>
    <w:rsid w:val="003A0614"/>
    <w:rsid w:val="003C0F8E"/>
    <w:rsid w:val="003D6C0B"/>
    <w:rsid w:val="00401141"/>
    <w:rsid w:val="00451C12"/>
    <w:rsid w:val="0045326A"/>
    <w:rsid w:val="00461253"/>
    <w:rsid w:val="00495DA6"/>
    <w:rsid w:val="004A229F"/>
    <w:rsid w:val="004A30E8"/>
    <w:rsid w:val="004C7AF5"/>
    <w:rsid w:val="004E1393"/>
    <w:rsid w:val="004F093B"/>
    <w:rsid w:val="00513D03"/>
    <w:rsid w:val="0056678E"/>
    <w:rsid w:val="005A6D66"/>
    <w:rsid w:val="005F250D"/>
    <w:rsid w:val="00612E37"/>
    <w:rsid w:val="00627978"/>
    <w:rsid w:val="006570F0"/>
    <w:rsid w:val="00663F45"/>
    <w:rsid w:val="006C4C19"/>
    <w:rsid w:val="00714239"/>
    <w:rsid w:val="0083371C"/>
    <w:rsid w:val="008C01C8"/>
    <w:rsid w:val="008C0AA6"/>
    <w:rsid w:val="0090727C"/>
    <w:rsid w:val="00913C7D"/>
    <w:rsid w:val="00922DBA"/>
    <w:rsid w:val="00950759"/>
    <w:rsid w:val="0097453C"/>
    <w:rsid w:val="00982881"/>
    <w:rsid w:val="009E538A"/>
    <w:rsid w:val="00A638F4"/>
    <w:rsid w:val="00A8213F"/>
    <w:rsid w:val="00AA3192"/>
    <w:rsid w:val="00B062E9"/>
    <w:rsid w:val="00B276DB"/>
    <w:rsid w:val="00B73797"/>
    <w:rsid w:val="00B827D5"/>
    <w:rsid w:val="00B94DE5"/>
    <w:rsid w:val="00B96D50"/>
    <w:rsid w:val="00BB2D64"/>
    <w:rsid w:val="00C10B94"/>
    <w:rsid w:val="00C7637E"/>
    <w:rsid w:val="00CE31DF"/>
    <w:rsid w:val="00E05A7A"/>
    <w:rsid w:val="00E313BC"/>
    <w:rsid w:val="00E5047A"/>
    <w:rsid w:val="00E75E7B"/>
    <w:rsid w:val="00EB7891"/>
    <w:rsid w:val="00ED6D8B"/>
    <w:rsid w:val="00EE0990"/>
    <w:rsid w:val="00F04502"/>
    <w:rsid w:val="00F3576B"/>
    <w:rsid w:val="00F41D86"/>
    <w:rsid w:val="00F45762"/>
    <w:rsid w:val="00FA3C43"/>
    <w:rsid w:val="00FB4F72"/>
    <w:rsid w:val="00FF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92F3A"/>
  <w15:chartTrackingRefBased/>
  <w15:docId w15:val="{29B1CF54-A8C1-44F2-AD60-56346A69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1C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1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1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51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1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1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1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1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51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51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51C1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451C1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51C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51C1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51C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51C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1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51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51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51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51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51C1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51C1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51C1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51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51C1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51C12"/>
    <w:rPr>
      <w:b/>
      <w:bCs/>
      <w:smallCaps/>
      <w:color w:val="0F4761" w:themeColor="accent1" w:themeShade="BF"/>
      <w:spacing w:val="5"/>
    </w:rPr>
  </w:style>
  <w:style w:type="character" w:styleId="ac">
    <w:name w:val="Strong"/>
    <w:basedOn w:val="a0"/>
    <w:uiPriority w:val="22"/>
    <w:qFormat/>
    <w:rsid w:val="002526EB"/>
    <w:rPr>
      <w:b/>
      <w:bCs/>
    </w:rPr>
  </w:style>
  <w:style w:type="paragraph" w:styleId="ad">
    <w:name w:val="Normal (Web)"/>
    <w:basedOn w:val="a"/>
    <w:uiPriority w:val="99"/>
    <w:semiHidden/>
    <w:unhideWhenUsed/>
    <w:rsid w:val="00FF2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Hyperlink"/>
    <w:basedOn w:val="a0"/>
    <w:uiPriority w:val="99"/>
    <w:unhideWhenUsed/>
    <w:rsid w:val="00FF2A5B"/>
    <w:rPr>
      <w:color w:val="0000FF"/>
      <w:u w:val="single"/>
    </w:rPr>
  </w:style>
  <w:style w:type="character" w:customStyle="1" w:styleId="opacity-5">
    <w:name w:val="opacity-5"/>
    <w:basedOn w:val="a0"/>
    <w:rsid w:val="00BB2D6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B2D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BB2D64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B2D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BB2D64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276DB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ED6D8B"/>
    <w:rPr>
      <w:color w:val="96607D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6D8B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F04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615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c-ras.ru/conferences/yekologija._yekonomika._informatika._amkp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ei.ssc-ras.ru/pravila_dlja_avtorov-1786053145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sionat-zvezdnyi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ssc-ras.ru/conferences/yekologija._yekonomika._informatika._amk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coinf.durso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Глушко Арина Евгеньевна</dc:creator>
  <cp:keywords/>
  <dc:description/>
  <cp:lastModifiedBy>Алла Цыганкова</cp:lastModifiedBy>
  <cp:revision>2</cp:revision>
  <dcterms:created xsi:type="dcterms:W3CDTF">2024-04-23T09:08:00Z</dcterms:created>
  <dcterms:modified xsi:type="dcterms:W3CDTF">2024-04-23T09:08:00Z</dcterms:modified>
</cp:coreProperties>
</file>